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3662"/>
        <w:tblLook w:val="04A0" w:firstRow="1" w:lastRow="0" w:firstColumn="1" w:lastColumn="0" w:noHBand="0" w:noVBand="1"/>
      </w:tblPr>
      <w:tblGrid>
        <w:gridCol w:w="12191"/>
      </w:tblGrid>
      <w:tr w:rsidR="00BD7B78" w:rsidRPr="002252A0" w14:paraId="79B4F753" w14:textId="77777777" w:rsidTr="003108D0">
        <w:trPr>
          <w:jc w:val="center"/>
        </w:trPr>
        <w:tc>
          <w:tcPr>
            <w:tcW w:w="12191" w:type="dxa"/>
            <w:shd w:val="clear" w:color="auto" w:fill="063662"/>
          </w:tcPr>
          <w:p w14:paraId="7E8CC6D6" w14:textId="77777777" w:rsidR="00BD7B78" w:rsidRPr="002252A0" w:rsidRDefault="00BD7B78" w:rsidP="003108D0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</w:tc>
      </w:tr>
    </w:tbl>
    <w:p w14:paraId="2E812776" w14:textId="2B8FC6CD" w:rsidR="00551C57" w:rsidRDefault="00C863EE" w:rsidP="00BD7B78">
      <w:pPr>
        <w:spacing w:before="360" w:after="120"/>
        <w:jc w:val="center"/>
      </w:pPr>
      <w:r>
        <w:rPr>
          <w:noProof/>
        </w:rPr>
        <w:drawing>
          <wp:inline distT="0" distB="0" distL="0" distR="0" wp14:anchorId="6CF7215C" wp14:editId="45CA74D9">
            <wp:extent cx="1731600" cy="468000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9A88" w14:textId="201F6F58" w:rsidR="00BD7B78" w:rsidRPr="00BD7B78" w:rsidRDefault="00BD7B78" w:rsidP="00BD7B78">
      <w:pPr>
        <w:spacing w:after="120"/>
        <w:jc w:val="center"/>
        <w:rPr>
          <w:rFonts w:eastAsia="Times New Roman" w:cstheme="minorHAnsi"/>
          <w:b/>
          <w:bCs/>
          <w:color w:val="063662"/>
          <w:spacing w:val="2"/>
          <w:sz w:val="36"/>
          <w:szCs w:val="36"/>
        </w:rPr>
      </w:pPr>
      <w:bookmarkStart w:id="0" w:name="_Hlk46307641"/>
      <w:r w:rsidRPr="00BD7B78">
        <w:rPr>
          <w:rFonts w:eastAsia="Times New Roman" w:cstheme="minorHAnsi"/>
          <w:b/>
          <w:bCs/>
          <w:color w:val="063662"/>
          <w:spacing w:val="2"/>
          <w:sz w:val="36"/>
          <w:szCs w:val="36"/>
        </w:rPr>
        <w:t xml:space="preserve">SUPPLEMENTARY INFORMATION </w:t>
      </w:r>
      <w:r w:rsidRPr="00D15912">
        <w:rPr>
          <w:rFonts w:eastAsia="Times New Roman" w:cstheme="minorHAnsi"/>
          <w:b/>
          <w:bCs/>
          <w:color w:val="063662"/>
          <w:spacing w:val="2"/>
          <w:sz w:val="36"/>
          <w:szCs w:val="36"/>
        </w:rPr>
        <w:t xml:space="preserve">FORM – </w:t>
      </w:r>
      <w:r w:rsidR="00D15912" w:rsidRPr="00D15912">
        <w:rPr>
          <w:rFonts w:eastAsia="Times New Roman" w:cstheme="minorHAnsi"/>
          <w:b/>
          <w:bCs/>
          <w:color w:val="063662"/>
          <w:spacing w:val="2"/>
          <w:sz w:val="36"/>
          <w:szCs w:val="36"/>
        </w:rPr>
        <w:t>SIBLINGS</w:t>
      </w:r>
      <w:bookmarkStart w:id="1" w:name="_GoBack"/>
      <w:bookmarkEnd w:id="1"/>
    </w:p>
    <w:p w14:paraId="6FDC23E0" w14:textId="1FB20263" w:rsidR="00BD7B78" w:rsidRPr="00BD7B78" w:rsidRDefault="00BD7B78" w:rsidP="00D15912">
      <w:pPr>
        <w:spacing w:after="120"/>
        <w:jc w:val="center"/>
        <w:rPr>
          <w:rFonts w:eastAsia="Times New Roman" w:cstheme="minorHAnsi"/>
          <w:b/>
          <w:bCs/>
          <w:i/>
          <w:color w:val="063662"/>
          <w:spacing w:val="2"/>
        </w:rPr>
      </w:pPr>
      <w:r w:rsidRPr="00BD7B78">
        <w:rPr>
          <w:rFonts w:eastAsia="Times New Roman" w:cstheme="minorHAnsi"/>
          <w:b/>
          <w:bCs/>
          <w:i/>
          <w:color w:val="063662"/>
          <w:spacing w:val="2"/>
        </w:rPr>
        <w:t xml:space="preserve">Only to be completed for applications under </w:t>
      </w:r>
      <w:r w:rsidR="00D15912" w:rsidRPr="00D15912">
        <w:rPr>
          <w:rFonts w:eastAsia="Times New Roman" w:cstheme="minorHAnsi"/>
          <w:b/>
          <w:bCs/>
          <w:i/>
          <w:color w:val="063662"/>
          <w:spacing w:val="2"/>
        </w:rPr>
        <w:t>Criterion 4 – Sibling left Infant</w:t>
      </w:r>
      <w:r w:rsidR="00D15912">
        <w:rPr>
          <w:rFonts w:eastAsia="Times New Roman" w:cstheme="minorHAnsi"/>
          <w:b/>
          <w:bCs/>
          <w:i/>
          <w:color w:val="063662"/>
          <w:spacing w:val="2"/>
        </w:rPr>
        <w:t xml:space="preserve"> </w:t>
      </w:r>
      <w:r w:rsidR="00D15912" w:rsidRPr="00D15912">
        <w:rPr>
          <w:rFonts w:eastAsia="Times New Roman" w:cstheme="minorHAnsi"/>
          <w:b/>
          <w:bCs/>
          <w:i/>
          <w:color w:val="063662"/>
          <w:spacing w:val="2"/>
        </w:rPr>
        <w:t>Academy within 2 years</w:t>
      </w:r>
    </w:p>
    <w:p w14:paraId="6B594BB9" w14:textId="3903A8CF" w:rsidR="00BD7B78" w:rsidRDefault="00D15912" w:rsidP="00B439E7">
      <w:pPr>
        <w:spacing w:before="240" w:after="120" w:line="250" w:lineRule="auto"/>
        <w:jc w:val="both"/>
        <w:rPr>
          <w:rFonts w:eastAsia="Tahoma" w:cstheme="minorHAnsi"/>
        </w:rPr>
      </w:pPr>
      <w:bookmarkStart w:id="2" w:name="_Hlk86314476"/>
      <w:bookmarkEnd w:id="0"/>
      <w:r w:rsidRPr="007422DF">
        <w:rPr>
          <w:rFonts w:eastAsia="Tahoma" w:cstheme="minorHAnsi"/>
        </w:rPr>
        <w:t xml:space="preserve">Applications for entry </w:t>
      </w:r>
      <w:r w:rsidR="00B439E7">
        <w:rPr>
          <w:rFonts w:eastAsia="Tahoma" w:cstheme="minorHAnsi"/>
        </w:rPr>
        <w:t xml:space="preserve">relating to </w:t>
      </w:r>
      <w:r w:rsidRPr="007422DF">
        <w:rPr>
          <w:rFonts w:eastAsia="Tahoma" w:cstheme="minorHAnsi"/>
        </w:rPr>
        <w:t xml:space="preserve">a sibling who left </w:t>
      </w:r>
      <w:r w:rsidR="00B439E7">
        <w:rPr>
          <w:rFonts w:eastAsia="Tahoma" w:cstheme="minorHAnsi"/>
        </w:rPr>
        <w:t xml:space="preserve">Cross Farm Infant Academy or Sandringham Infant &amp; Nursery Academy </w:t>
      </w:r>
      <w:r w:rsidRPr="007422DF">
        <w:rPr>
          <w:rFonts w:eastAsia="Tahoma" w:cstheme="minorHAnsi"/>
        </w:rPr>
        <w:t xml:space="preserve">within two years </w:t>
      </w:r>
      <w:r w:rsidR="00BD7B78" w:rsidRPr="007422DF">
        <w:rPr>
          <w:rFonts w:eastAsia="Tahoma" w:cstheme="minorHAnsi"/>
        </w:rPr>
        <w:t xml:space="preserve">must be supported by submission of this form.  </w:t>
      </w:r>
      <w:bookmarkEnd w:id="2"/>
      <w:r w:rsidR="00A71162" w:rsidRPr="00A71162">
        <w:rPr>
          <w:rFonts w:eastAsia="Tahoma" w:cstheme="minorHAnsi"/>
        </w:rPr>
        <w:t>Once completed it must be returned to the academy at which a place is being applied for by the closing date for primary school applications.</w:t>
      </w:r>
    </w:p>
    <w:p w14:paraId="5C337571" w14:textId="77777777" w:rsidR="00B439E7" w:rsidRPr="0041336C" w:rsidRDefault="00B439E7" w:rsidP="00B439E7">
      <w:pPr>
        <w:spacing w:before="120" w:after="240" w:line="250" w:lineRule="auto"/>
        <w:ind w:right="3"/>
        <w:jc w:val="both"/>
        <w:rPr>
          <w:rFonts w:cstheme="minorHAnsi"/>
          <w:i/>
        </w:rPr>
      </w:pPr>
      <w:r w:rsidRPr="0041336C">
        <w:rPr>
          <w:rFonts w:cstheme="minorHAnsi"/>
          <w:b/>
          <w:i/>
        </w:rPr>
        <w:t>Please note</w:t>
      </w:r>
      <w:r w:rsidRPr="0041336C">
        <w:rPr>
          <w:rFonts w:cstheme="minorHAnsi"/>
          <w:i/>
        </w:rPr>
        <w:t xml:space="preserve"> – it is not necessary to complete this form if the child for whom an application is being made will have </w:t>
      </w:r>
      <w:r w:rsidRPr="0041336C">
        <w:rPr>
          <w:i/>
        </w:rPr>
        <w:t>a sibling at the academy at the time of admission.</w:t>
      </w:r>
    </w:p>
    <w:tbl>
      <w:tblPr>
        <w:tblStyle w:val="TableGrid1"/>
        <w:tblW w:w="1034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BD7B78" w:rsidRPr="007422DF" w14:paraId="6A69B8C4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5BBAE214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Child’s Surname: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2B800C6F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57D5FF9C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74E22B1D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Child’s Forename(s):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239CF7AA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693F6408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47BBEF1E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Date of Birth: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0FD13DE0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04DDA64D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3FED86CF" w14:textId="486F7C9B" w:rsidR="00BD7B78" w:rsidRPr="007422DF" w:rsidRDefault="00D15912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Name of Sibling who left within last two years: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16598F5D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07B4C5D9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46417E56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Address: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59988314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  <w:p w14:paraId="4AE98E4D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  <w:p w14:paraId="7D04F95C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  <w:p w14:paraId="42DF3303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2B666921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3D16BB72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Telephone Number (Home):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2C21E54C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3815FD73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12DBECA2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Telephone Number (Mobile):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1A11CDEF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058EF683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3EA90463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  <w:b/>
              </w:rPr>
            </w:pPr>
            <w:r w:rsidRPr="007422DF">
              <w:rPr>
                <w:rFonts w:cstheme="minorHAnsi"/>
                <w:b/>
              </w:rPr>
              <w:t>E-mail Address: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751A1B1C" w14:textId="77777777" w:rsidR="00BD7B78" w:rsidRPr="007422DF" w:rsidRDefault="00BD7B78" w:rsidP="003108D0">
            <w:pPr>
              <w:spacing w:before="120" w:after="120" w:line="250" w:lineRule="auto"/>
              <w:jc w:val="both"/>
              <w:rPr>
                <w:rFonts w:cstheme="minorHAnsi"/>
              </w:rPr>
            </w:pPr>
          </w:p>
        </w:tc>
      </w:tr>
      <w:tr w:rsidR="00BD7B78" w:rsidRPr="007422DF" w14:paraId="6258842F" w14:textId="77777777" w:rsidTr="003108D0">
        <w:trPr>
          <w:jc w:val="center"/>
        </w:trPr>
        <w:tc>
          <w:tcPr>
            <w:tcW w:w="10343" w:type="dxa"/>
            <w:gridSpan w:val="2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5520B1F9" w14:textId="13D745E3" w:rsidR="00BD7B78" w:rsidRPr="00D15912" w:rsidRDefault="00BD7B78" w:rsidP="00D15912">
            <w:pPr>
              <w:spacing w:before="240" w:after="240"/>
              <w:ind w:left="283"/>
              <w:rPr>
                <w:rFonts w:eastAsia="Tahoma" w:cstheme="minorHAnsi"/>
              </w:rPr>
            </w:pPr>
            <w:r w:rsidRPr="00BD7B78">
              <w:rPr>
                <w:rFonts w:ascii="Yu Gothic UI Semilight" w:eastAsia="Yu Gothic UI Semilight" w:hAnsi="Yu Gothic UI Semilight" w:cstheme="minorHAnsi" w:hint="eastAsia"/>
                <w:b/>
              </w:rPr>
              <w:t>⃞</w:t>
            </w:r>
            <w:r w:rsidRPr="007422DF">
              <w:rPr>
                <w:rFonts w:eastAsia="Tahoma" w:cstheme="minorHAnsi"/>
              </w:rPr>
              <w:tab/>
            </w:r>
            <w:r w:rsidRPr="007422DF">
              <w:rPr>
                <w:rFonts w:eastAsia="Tahoma" w:cstheme="minorHAnsi"/>
              </w:rPr>
              <w:tab/>
            </w:r>
            <w:r w:rsidR="00D15912" w:rsidRPr="007422DF">
              <w:rPr>
                <w:rFonts w:eastAsia="Tahoma" w:cstheme="minorHAnsi"/>
              </w:rPr>
              <w:t>I have a child who left the academy within the last two years of September 202</w:t>
            </w:r>
            <w:r w:rsidR="003D3C00">
              <w:rPr>
                <w:rFonts w:eastAsia="Tahoma" w:cstheme="minorHAnsi"/>
              </w:rPr>
              <w:t>4</w:t>
            </w:r>
          </w:p>
        </w:tc>
      </w:tr>
      <w:tr w:rsidR="00BD7B78" w:rsidRPr="007422DF" w14:paraId="7A04D308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78D3DA09" w14:textId="77777777" w:rsidR="00BD7B78" w:rsidRPr="007422DF" w:rsidRDefault="00BD7B78" w:rsidP="003108D0">
            <w:pPr>
              <w:spacing w:before="120" w:after="120" w:line="250" w:lineRule="auto"/>
              <w:ind w:right="94"/>
              <w:jc w:val="both"/>
              <w:rPr>
                <w:rFonts w:eastAsia="Tahoma" w:cstheme="minorHAnsi"/>
                <w:b/>
              </w:rPr>
            </w:pPr>
            <w:r w:rsidRPr="007422DF">
              <w:rPr>
                <w:rFonts w:eastAsia="Tahoma" w:cstheme="minorHAnsi"/>
                <w:b/>
              </w:rPr>
              <w:t>Signature of Parent/Guardian: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726078BD" w14:textId="77777777" w:rsidR="00BD7B78" w:rsidRPr="007422DF" w:rsidRDefault="00BD7B78" w:rsidP="00BD7B78">
            <w:pPr>
              <w:spacing w:before="240" w:after="240" w:line="250" w:lineRule="auto"/>
              <w:ind w:right="94"/>
              <w:jc w:val="both"/>
              <w:rPr>
                <w:rFonts w:eastAsia="Tahoma" w:cstheme="minorHAnsi"/>
              </w:rPr>
            </w:pPr>
          </w:p>
        </w:tc>
      </w:tr>
      <w:tr w:rsidR="00BD7B78" w:rsidRPr="007422DF" w14:paraId="55672332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2620DB29" w14:textId="77777777" w:rsidR="00BD7B78" w:rsidRPr="007422DF" w:rsidRDefault="00BD7B78" w:rsidP="003108D0">
            <w:pPr>
              <w:spacing w:before="120" w:after="120" w:line="250" w:lineRule="auto"/>
              <w:ind w:right="94"/>
              <w:jc w:val="both"/>
              <w:rPr>
                <w:rFonts w:eastAsia="Tahoma" w:cstheme="minorHAnsi"/>
                <w:b/>
              </w:rPr>
            </w:pPr>
            <w:r w:rsidRPr="007422DF">
              <w:rPr>
                <w:rFonts w:eastAsia="Tahoma" w:cstheme="minorHAnsi"/>
                <w:b/>
              </w:rPr>
              <w:t>Print Name: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5584741B" w14:textId="77777777" w:rsidR="00BD7B78" w:rsidRPr="007422DF" w:rsidRDefault="00BD7B78" w:rsidP="00BD7B78">
            <w:pPr>
              <w:spacing w:before="240" w:after="240" w:line="250" w:lineRule="auto"/>
              <w:ind w:right="94"/>
              <w:jc w:val="both"/>
              <w:rPr>
                <w:rFonts w:eastAsia="Tahoma" w:cstheme="minorHAnsi"/>
              </w:rPr>
            </w:pPr>
          </w:p>
        </w:tc>
      </w:tr>
      <w:tr w:rsidR="00BD7B78" w:rsidRPr="007422DF" w14:paraId="2132F123" w14:textId="77777777" w:rsidTr="003108D0">
        <w:trPr>
          <w:jc w:val="center"/>
        </w:trPr>
        <w:tc>
          <w:tcPr>
            <w:tcW w:w="3401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70BE2AE0" w14:textId="77777777" w:rsidR="00BD7B78" w:rsidRPr="007422DF" w:rsidRDefault="00BD7B78" w:rsidP="003108D0">
            <w:pPr>
              <w:spacing w:before="120" w:after="120" w:line="250" w:lineRule="auto"/>
              <w:ind w:right="94"/>
              <w:jc w:val="both"/>
              <w:rPr>
                <w:rFonts w:eastAsia="Tahoma" w:cstheme="minorHAnsi"/>
                <w:b/>
              </w:rPr>
            </w:pPr>
            <w:r w:rsidRPr="007422DF">
              <w:rPr>
                <w:rFonts w:eastAsia="Tahoma" w:cstheme="minorHAnsi"/>
                <w:b/>
              </w:rPr>
              <w:t>Date:</w:t>
            </w:r>
          </w:p>
        </w:tc>
        <w:tc>
          <w:tcPr>
            <w:tcW w:w="6942" w:type="dxa"/>
            <w:tcBorders>
              <w:left w:val="single" w:sz="4" w:space="0" w:color="063662"/>
            </w:tcBorders>
          </w:tcPr>
          <w:p w14:paraId="4A7FBAED" w14:textId="77777777" w:rsidR="00BD7B78" w:rsidRPr="007422DF" w:rsidRDefault="00BD7B78" w:rsidP="003108D0">
            <w:pPr>
              <w:spacing w:before="120" w:after="120" w:line="250" w:lineRule="auto"/>
              <w:ind w:right="94"/>
              <w:jc w:val="both"/>
              <w:rPr>
                <w:rFonts w:eastAsia="Tahoma" w:cstheme="minorHAnsi"/>
              </w:rPr>
            </w:pPr>
          </w:p>
        </w:tc>
      </w:tr>
    </w:tbl>
    <w:p w14:paraId="3A5999CA" w14:textId="77777777" w:rsidR="00BD7B78" w:rsidRDefault="00BD7B78" w:rsidP="00BD7B78">
      <w:pPr>
        <w:spacing w:before="240" w:after="120"/>
        <w:jc w:val="center"/>
      </w:pPr>
    </w:p>
    <w:sectPr w:rsidR="00BD7B78" w:rsidSect="00BD7B78">
      <w:footerReference w:type="default" r:id="rId10"/>
      <w:pgSz w:w="11906" w:h="16838" w:code="9"/>
      <w:pgMar w:top="567" w:right="907" w:bottom="567" w:left="90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D0562" w14:textId="77777777" w:rsidR="00BD7B78" w:rsidRDefault="00BD7B78" w:rsidP="00BD7B78">
      <w:pPr>
        <w:spacing w:after="0" w:line="240" w:lineRule="auto"/>
      </w:pPr>
      <w:r>
        <w:separator/>
      </w:r>
    </w:p>
  </w:endnote>
  <w:endnote w:type="continuationSeparator" w:id="0">
    <w:p w14:paraId="79E5EE10" w14:textId="77777777" w:rsidR="00BD7B78" w:rsidRDefault="00BD7B78" w:rsidP="00BD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1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63662"/>
      <w:tblLook w:val="04A0" w:firstRow="1" w:lastRow="0" w:firstColumn="1" w:lastColumn="0" w:noHBand="0" w:noVBand="1"/>
    </w:tblPr>
    <w:tblGrid>
      <w:gridCol w:w="12191"/>
    </w:tblGrid>
    <w:tr w:rsidR="00BD7B78" w:rsidRPr="002252A0" w14:paraId="06B6C51C" w14:textId="77777777" w:rsidTr="003108D0">
      <w:trPr>
        <w:jc w:val="center"/>
      </w:trPr>
      <w:tc>
        <w:tcPr>
          <w:tcW w:w="12191" w:type="dxa"/>
          <w:shd w:val="clear" w:color="auto" w:fill="063662"/>
        </w:tcPr>
        <w:p w14:paraId="41B98F2F" w14:textId="77777777" w:rsidR="00BD7B78" w:rsidRPr="002252A0" w:rsidRDefault="00BD7B78" w:rsidP="00BD7B78">
          <w:pPr>
            <w:spacing w:before="40" w:after="40"/>
            <w:rPr>
              <w:rFonts w:cstheme="minorHAnsi"/>
              <w:sz w:val="12"/>
              <w:szCs w:val="12"/>
            </w:rPr>
          </w:pPr>
        </w:p>
      </w:tc>
    </w:tr>
  </w:tbl>
  <w:tbl>
    <w:tblPr>
      <w:tblW w:w="5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53"/>
      <w:gridCol w:w="2134"/>
      <w:gridCol w:w="8229"/>
      <w:gridCol w:w="705"/>
    </w:tblGrid>
    <w:tr w:rsidR="00BD7B78" w:rsidRPr="00DF1C17" w14:paraId="09FA1720" w14:textId="77777777" w:rsidTr="0021474B">
      <w:trPr>
        <w:jc w:val="center"/>
      </w:trPr>
      <w:tc>
        <w:tcPr>
          <w:tcW w:w="853" w:type="dxa"/>
          <w:shd w:val="clear" w:color="auto" w:fill="auto"/>
          <w:tcMar>
            <w:top w:w="85" w:type="dxa"/>
            <w:bottom w:w="227" w:type="dxa"/>
          </w:tcMar>
          <w:vAlign w:val="center"/>
        </w:tcPr>
        <w:p w14:paraId="2CB47E24" w14:textId="77777777" w:rsidR="00BD7B78" w:rsidRPr="00DF1C17" w:rsidRDefault="00BD7B78" w:rsidP="00BD7B78">
          <w:pPr>
            <w:pStyle w:val="Footer"/>
            <w:rPr>
              <w:rFonts w:cstheme="minorHAnsi"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134" w:type="dxa"/>
          <w:shd w:val="clear" w:color="auto" w:fill="auto"/>
          <w:tcMar>
            <w:top w:w="85" w:type="dxa"/>
            <w:bottom w:w="227" w:type="dxa"/>
          </w:tcMar>
          <w:vAlign w:val="center"/>
        </w:tcPr>
        <w:p w14:paraId="2358030C" w14:textId="77777777" w:rsidR="00BD7B78" w:rsidRPr="00DF1C17" w:rsidRDefault="00BD7B78" w:rsidP="00BD7B78">
          <w:pPr>
            <w:pStyle w:val="Footer"/>
            <w:rPr>
              <w:rFonts w:cstheme="minorHAnsi"/>
              <w:caps/>
              <w:color w:val="808080" w:themeColor="background1" w:themeShade="80"/>
              <w:sz w:val="18"/>
              <w:szCs w:val="18"/>
            </w:rPr>
          </w:pPr>
          <w:r w:rsidRPr="00DF1C17">
            <w:rPr>
              <w:rFonts w:cstheme="minorHAnsi"/>
              <w:caps/>
              <w:color w:val="808080" w:themeColor="background1" w:themeShade="80"/>
              <w:sz w:val="18"/>
              <w:szCs w:val="18"/>
            </w:rPr>
            <w:t>KITE ACADEMY TRUST</w:t>
          </w:r>
        </w:p>
      </w:tc>
      <w:tc>
        <w:tcPr>
          <w:tcW w:w="8229" w:type="dxa"/>
          <w:shd w:val="clear" w:color="auto" w:fill="auto"/>
          <w:tcMar>
            <w:top w:w="85" w:type="dxa"/>
            <w:bottom w:w="227" w:type="dxa"/>
          </w:tcMar>
          <w:vAlign w:val="center"/>
        </w:tcPr>
        <w:p w14:paraId="0279A048" w14:textId="777E5813" w:rsidR="00BD7B78" w:rsidRPr="00DF1C17" w:rsidRDefault="00BD7B78" w:rsidP="00BD7B78">
          <w:pPr>
            <w:pStyle w:val="Footer"/>
            <w:jc w:val="right"/>
            <w:rPr>
              <w:rFonts w:cstheme="minorHAnsi"/>
              <w:caps/>
              <w:color w:val="808080" w:themeColor="background1" w:themeShade="80"/>
              <w:sz w:val="18"/>
              <w:szCs w:val="18"/>
            </w:rPr>
          </w:pPr>
          <w:r w:rsidRPr="00BD7B78">
            <w:rPr>
              <w:rFonts w:cstheme="minorHAnsi"/>
              <w:caps/>
              <w:color w:val="808080" w:themeColor="background1" w:themeShade="80"/>
              <w:sz w:val="18"/>
              <w:szCs w:val="18"/>
            </w:rPr>
            <w:t xml:space="preserve">SUPPLEMENTARY INFORMATION FORM – </w:t>
          </w:r>
          <w:r w:rsidR="00E36BAE">
            <w:rPr>
              <w:rFonts w:cstheme="minorHAnsi"/>
              <w:caps/>
              <w:color w:val="808080" w:themeColor="background1" w:themeShade="80"/>
              <w:sz w:val="18"/>
              <w:szCs w:val="18"/>
            </w:rPr>
            <w:t>Siblings (202</w:t>
          </w:r>
          <w:r w:rsidR="003C1EA6">
            <w:rPr>
              <w:rFonts w:cstheme="minorHAnsi"/>
              <w:caps/>
              <w:color w:val="808080" w:themeColor="background1" w:themeShade="80"/>
              <w:sz w:val="18"/>
              <w:szCs w:val="18"/>
            </w:rPr>
            <w:t>4</w:t>
          </w:r>
          <w:r w:rsidR="00E36BAE">
            <w:rPr>
              <w:rFonts w:cstheme="minorHAnsi"/>
              <w:caps/>
              <w:color w:val="808080" w:themeColor="background1" w:themeShade="80"/>
              <w:sz w:val="18"/>
              <w:szCs w:val="18"/>
            </w:rPr>
            <w:t>)</w:t>
          </w:r>
        </w:p>
      </w:tc>
      <w:tc>
        <w:tcPr>
          <w:tcW w:w="705" w:type="dxa"/>
          <w:tcMar>
            <w:top w:w="85" w:type="dxa"/>
            <w:bottom w:w="227" w:type="dxa"/>
          </w:tcMar>
        </w:tcPr>
        <w:p w14:paraId="0F06911F" w14:textId="77777777" w:rsidR="00BD7B78" w:rsidRPr="00DF1C17" w:rsidRDefault="00BD7B78" w:rsidP="00BD7B78">
          <w:pPr>
            <w:pStyle w:val="Footer"/>
            <w:jc w:val="right"/>
            <w:rPr>
              <w:rFonts w:cstheme="minorHAnsi"/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5A55EE55" w14:textId="77777777" w:rsidR="00BD7B78" w:rsidRPr="00BD7B78" w:rsidRDefault="00BD7B78" w:rsidP="00BD7B7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450A" w14:textId="77777777" w:rsidR="00BD7B78" w:rsidRDefault="00BD7B78" w:rsidP="00BD7B78">
      <w:pPr>
        <w:spacing w:after="0" w:line="240" w:lineRule="auto"/>
      </w:pPr>
      <w:r>
        <w:separator/>
      </w:r>
    </w:p>
  </w:footnote>
  <w:footnote w:type="continuationSeparator" w:id="0">
    <w:p w14:paraId="246358A9" w14:textId="77777777" w:rsidR="00BD7B78" w:rsidRDefault="00BD7B78" w:rsidP="00BD7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78"/>
    <w:rsid w:val="00246DE6"/>
    <w:rsid w:val="003C1EA6"/>
    <w:rsid w:val="003D3C00"/>
    <w:rsid w:val="004246E3"/>
    <w:rsid w:val="004F2DB6"/>
    <w:rsid w:val="00535B9F"/>
    <w:rsid w:val="00551C57"/>
    <w:rsid w:val="006B6AF9"/>
    <w:rsid w:val="0079745D"/>
    <w:rsid w:val="00A71162"/>
    <w:rsid w:val="00AF3580"/>
    <w:rsid w:val="00B439E7"/>
    <w:rsid w:val="00B47FB9"/>
    <w:rsid w:val="00BD7B78"/>
    <w:rsid w:val="00C863EE"/>
    <w:rsid w:val="00D15912"/>
    <w:rsid w:val="00E36BAE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F98E"/>
  <w15:chartTrackingRefBased/>
  <w15:docId w15:val="{C449C1AC-9D96-485C-A370-D372A80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78"/>
  </w:style>
  <w:style w:type="paragraph" w:styleId="Footer">
    <w:name w:val="footer"/>
    <w:basedOn w:val="Normal"/>
    <w:link w:val="FooterChar"/>
    <w:uiPriority w:val="99"/>
    <w:unhideWhenUsed/>
    <w:rsid w:val="00BD7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78"/>
  </w:style>
  <w:style w:type="table" w:customStyle="1" w:styleId="TableGrid1">
    <w:name w:val="Table Grid1"/>
    <w:basedOn w:val="TableNormal"/>
    <w:next w:val="TableGrid"/>
    <w:uiPriority w:val="59"/>
    <w:rsid w:val="00BD7B7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0672C94C8642966C8F6B8176A531" ma:contentTypeVersion="14" ma:contentTypeDescription="Create a new document." ma:contentTypeScope="" ma:versionID="0cd83ca237cfd0d08c3272f4425b6c8c">
  <xsd:schema xmlns:xsd="http://www.w3.org/2001/XMLSchema" xmlns:xs="http://www.w3.org/2001/XMLSchema" xmlns:p="http://schemas.microsoft.com/office/2006/metadata/properties" xmlns:ns3="29f30a18-10ce-4874-83de-c0697c9ecfca" xmlns:ns4="f41aa055-3a60-462c-be0d-a843e387f7e1" targetNamespace="http://schemas.microsoft.com/office/2006/metadata/properties" ma:root="true" ma:fieldsID="c9ea42ae56851626ff5afeefc3a7b66a" ns3:_="" ns4:_="">
    <xsd:import namespace="29f30a18-10ce-4874-83de-c0697c9ecfca"/>
    <xsd:import namespace="f41aa055-3a60-462c-be0d-a843e387f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0a18-10ce-4874-83de-c0697c9e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a055-3a60-462c-be0d-a843e387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7A1DF-ABE6-4CBF-9249-43B3BFB29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BC9DC-0CA0-4899-BB48-8DBCF59AD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0a18-10ce-4874-83de-c0697c9ecfca"/>
    <ds:schemaRef ds:uri="f41aa055-3a60-462c-be0d-a843e387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AF68F-BAAF-4A8B-96C4-3C9A048B2923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29f30a18-10ce-4874-83de-c0697c9ecfca"/>
    <ds:schemaRef ds:uri="http://schemas.openxmlformats.org/package/2006/metadata/core-properties"/>
    <ds:schemaRef ds:uri="http://schemas.microsoft.com/office/infopath/2007/PartnerControls"/>
    <ds:schemaRef ds:uri="f41aa055-3a60-462c-be0d-a843e387f7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Macbeth</dc:creator>
  <cp:keywords/>
  <dc:description/>
  <cp:lastModifiedBy>Nicola Macbeth</cp:lastModifiedBy>
  <cp:revision>5</cp:revision>
  <dcterms:created xsi:type="dcterms:W3CDTF">2023-01-27T14:28:00Z</dcterms:created>
  <dcterms:modified xsi:type="dcterms:W3CDTF">2024-09-02T11:36:00Z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0x01010056B90672C94C8642966C8F6B8176A531</vt:lpwstr>
  </property>
</Properties>
</file>